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A0D39" w14:textId="77777777" w:rsidR="00F751C9" w:rsidRPr="003C3706" w:rsidRDefault="00F751C9" w:rsidP="00F751C9">
      <w:pPr>
        <w:autoSpaceDE w:val="0"/>
        <w:autoSpaceDN w:val="0"/>
        <w:adjustRightInd w:val="0"/>
        <w:spacing w:after="0" w:line="240" w:lineRule="auto"/>
        <w:rPr>
          <w:rFonts w:cstheme="minorHAnsi"/>
          <w:b/>
          <w:bCs/>
          <w:color w:val="000000"/>
        </w:rPr>
      </w:pPr>
      <w:r w:rsidRPr="003C3706">
        <w:rPr>
          <w:rFonts w:cstheme="minorHAnsi"/>
          <w:b/>
          <w:bCs/>
          <w:color w:val="000000"/>
        </w:rPr>
        <w:t>Job Summary: Principal at Our Lady of Consolation School</w:t>
      </w:r>
    </w:p>
    <w:p w14:paraId="61EA07AA" w14:textId="77777777"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Our Lady of Consolation School in Rockford, Michigan, is seeking a dynamic and</w:t>
      </w:r>
    </w:p>
    <w:p w14:paraId="72A04D40" w14:textId="2981CB98"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compassionate Principal to lead our vibrant Catholic community. The ideal candidate will embody our mission to guide students and their families toward a deeper relationship with Christ Jesus through the sacraments, education, prayer, and service. As Principal, you will be responsible for fostering a Christ centered, nurturing environment that meets each student where they are in their faith journey, promoting academic excellence while instilling the values of holiness and service. Your leadership will inspire faculty, engage families, and cultivate a culture of faith and learning, ensuring that the beauty of our Catholic faith shines brightly in every aspect of our school community. We seek a practicing Catholic who possesses strong educational leadership skills, a passion for student development, and a commitment to guiding our students in their spiritual and academic growth. Join us in making a lasting impact on</w:t>
      </w:r>
      <w:r w:rsidR="00F86B30">
        <w:rPr>
          <w:rFonts w:eastAsia="ArialMT" w:cstheme="minorHAnsi"/>
          <w:color w:val="000000"/>
        </w:rPr>
        <w:t xml:space="preserve"> </w:t>
      </w:r>
      <w:r w:rsidRPr="003C3706">
        <w:rPr>
          <w:rFonts w:eastAsia="ArialMT" w:cstheme="minorHAnsi"/>
          <w:color w:val="000000"/>
        </w:rPr>
        <w:t>the lives of our students and their families. Click here to view Job Description.</w:t>
      </w:r>
    </w:p>
    <w:p w14:paraId="12AC910D" w14:textId="01454830" w:rsidR="002E1F91" w:rsidRPr="003C3706" w:rsidRDefault="002E1F91" w:rsidP="00F751C9">
      <w:pPr>
        <w:autoSpaceDE w:val="0"/>
        <w:autoSpaceDN w:val="0"/>
        <w:adjustRightInd w:val="0"/>
        <w:spacing w:after="0" w:line="240" w:lineRule="auto"/>
        <w:rPr>
          <w:rFonts w:eastAsia="ArialMT" w:cstheme="minorHAnsi"/>
          <w:color w:val="000000"/>
        </w:rPr>
      </w:pPr>
    </w:p>
    <w:p w14:paraId="7B352F51" w14:textId="77777777" w:rsidR="002E1F91" w:rsidRPr="003C3706" w:rsidRDefault="002E1F91" w:rsidP="002E1F91">
      <w:pPr>
        <w:spacing w:line="240" w:lineRule="atLeast"/>
        <w:ind w:right="1008"/>
        <w:rPr>
          <w:rFonts w:ascii="Times New Roman" w:hAnsi="Times New Roman" w:cs="Times New Roman"/>
        </w:rPr>
      </w:pPr>
      <w:r w:rsidRPr="003C3706">
        <w:rPr>
          <w:rFonts w:ascii="Times New Roman" w:hAnsi="Times New Roman" w:cs="Times New Roman"/>
          <w:b/>
          <w:bCs/>
        </w:rPr>
        <w:t xml:space="preserve">Qualifications:          </w:t>
      </w:r>
    </w:p>
    <w:p w14:paraId="426525EB" w14:textId="6FEAB399" w:rsidR="002E1F91" w:rsidRPr="003C3706" w:rsidRDefault="002E1F91" w:rsidP="00F86B30">
      <w:pPr>
        <w:pStyle w:val="NormalWeb"/>
        <w:numPr>
          <w:ilvl w:val="0"/>
          <w:numId w:val="6"/>
        </w:numPr>
        <w:spacing w:before="0" w:beforeAutospacing="0" w:after="0" w:afterAutospacing="0"/>
      </w:pPr>
      <w:r w:rsidRPr="003C3706">
        <w:rPr>
          <w:rFonts w:ascii="Times New Roman" w:hAnsi="Times New Roman" w:cs="Times New Roman"/>
        </w:rPr>
        <w:t xml:space="preserve">Master’s degree in educational leadership or administration with state of Michigan administrator </w:t>
      </w:r>
      <w:r w:rsidR="00570254">
        <w:rPr>
          <w:rFonts w:ascii="Times New Roman" w:hAnsi="Times New Roman" w:cs="Times New Roman"/>
        </w:rPr>
        <w:t xml:space="preserve">     </w:t>
      </w:r>
      <w:r w:rsidRPr="003C3706">
        <w:rPr>
          <w:rFonts w:ascii="Times New Roman" w:hAnsi="Times New Roman" w:cs="Times New Roman"/>
        </w:rPr>
        <w:t xml:space="preserve">certification or a master’s degree in education with a willingness to obtain administrator certification in the state of Michigan within three years.  </w:t>
      </w:r>
    </w:p>
    <w:p w14:paraId="3D6C8D00" w14:textId="57033B81" w:rsidR="002E1F91" w:rsidRPr="003C3706" w:rsidRDefault="002E1F91" w:rsidP="00F86B30">
      <w:pPr>
        <w:pStyle w:val="NormalWeb"/>
        <w:numPr>
          <w:ilvl w:val="0"/>
          <w:numId w:val="6"/>
        </w:numPr>
        <w:spacing w:before="0" w:beforeAutospacing="0" w:after="0" w:afterAutospacing="0"/>
      </w:pPr>
      <w:r w:rsidRPr="003C3706">
        <w:rPr>
          <w:rFonts w:ascii="Times New Roman" w:hAnsi="Times New Roman" w:cs="Times New Roman"/>
        </w:rPr>
        <w:t>The candidate must have a current Continuing, Life, Permanent, Professional, Provisional, or Standard Teaching Certificate for the State of Michigan at the level of administration for which the candidate is applying</w:t>
      </w:r>
    </w:p>
    <w:p w14:paraId="086A10AB" w14:textId="320E9B15" w:rsidR="002E1F91" w:rsidRPr="003C3706" w:rsidRDefault="002E1F91" w:rsidP="00F86B30">
      <w:pPr>
        <w:pStyle w:val="NormalWeb"/>
        <w:numPr>
          <w:ilvl w:val="0"/>
          <w:numId w:val="6"/>
        </w:numPr>
        <w:spacing w:before="0" w:beforeAutospacing="0" w:after="0" w:afterAutospacing="0"/>
      </w:pPr>
      <w:r w:rsidRPr="003C3706">
        <w:rPr>
          <w:rFonts w:ascii="Times New Roman" w:hAnsi="Times New Roman" w:cs="Times New Roman"/>
        </w:rPr>
        <w:t>A practicing Roman Catholic in good standing</w:t>
      </w:r>
    </w:p>
    <w:p w14:paraId="680E3787" w14:textId="75603896" w:rsidR="002E1F91" w:rsidRPr="003C3706" w:rsidRDefault="002E1F91" w:rsidP="00F86B30">
      <w:pPr>
        <w:pStyle w:val="NormalWeb"/>
        <w:numPr>
          <w:ilvl w:val="0"/>
          <w:numId w:val="6"/>
        </w:numPr>
        <w:spacing w:before="0" w:beforeAutospacing="0" w:after="0" w:afterAutospacing="0"/>
      </w:pPr>
      <w:r w:rsidRPr="003C3706">
        <w:rPr>
          <w:rFonts w:ascii="Times New Roman" w:hAnsi="Times New Roman" w:cs="Times New Roman"/>
        </w:rPr>
        <w:t>Understands the structures, tenets and institutions of the Catholic Church</w:t>
      </w:r>
    </w:p>
    <w:p w14:paraId="047513DB" w14:textId="0767C908" w:rsidR="002E1F91" w:rsidRPr="003C3706" w:rsidRDefault="002E1F91" w:rsidP="00F86B30">
      <w:pPr>
        <w:pStyle w:val="NormalWeb"/>
        <w:numPr>
          <w:ilvl w:val="0"/>
          <w:numId w:val="6"/>
        </w:numPr>
        <w:spacing w:before="0" w:beforeAutospacing="0" w:after="0" w:afterAutospacing="0"/>
      </w:pPr>
      <w:r w:rsidRPr="003C3706">
        <w:rPr>
          <w:rFonts w:ascii="Times New Roman" w:hAnsi="Times New Roman" w:cs="Times New Roman"/>
        </w:rPr>
        <w:t>Willingness to obtain Advanced Catechist certification within five years</w:t>
      </w:r>
    </w:p>
    <w:p w14:paraId="1A877BEC" w14:textId="3397F92B" w:rsidR="002E1F91" w:rsidRPr="003C3706" w:rsidRDefault="002E1F91" w:rsidP="00F86B30">
      <w:pPr>
        <w:pStyle w:val="NormalWeb"/>
        <w:numPr>
          <w:ilvl w:val="0"/>
          <w:numId w:val="6"/>
        </w:numPr>
        <w:spacing w:before="0" w:beforeAutospacing="0" w:after="0" w:afterAutospacing="0"/>
      </w:pPr>
      <w:r w:rsidRPr="003C3706">
        <w:rPr>
          <w:rFonts w:ascii="Times New Roman" w:hAnsi="Times New Roman" w:cs="Times New Roman"/>
        </w:rPr>
        <w:t>Final approval of the candidate by the Superintendent</w:t>
      </w:r>
    </w:p>
    <w:p w14:paraId="5AA9CB86" w14:textId="77777777" w:rsidR="002E1F91" w:rsidRPr="003C3706" w:rsidRDefault="002E1F91" w:rsidP="002E1F91">
      <w:pPr>
        <w:pStyle w:val="NormalWeb"/>
        <w:spacing w:before="0" w:beforeAutospacing="0" w:after="0" w:afterAutospacing="0"/>
      </w:pPr>
      <w:r w:rsidRPr="003C3706">
        <w:rPr>
          <w:rFonts w:ascii="Times New Roman" w:hAnsi="Times New Roman" w:cs="Times New Roman"/>
        </w:rPr>
        <w:t> </w:t>
      </w:r>
    </w:p>
    <w:p w14:paraId="3EF1B5C3" w14:textId="77777777" w:rsidR="002E1F91" w:rsidRPr="003C3706" w:rsidRDefault="002E1F91" w:rsidP="002E1F91">
      <w:pPr>
        <w:pStyle w:val="NormalWeb"/>
        <w:spacing w:before="0" w:beforeAutospacing="0" w:after="0" w:afterAutospacing="0"/>
      </w:pPr>
      <w:r w:rsidRPr="003C3706">
        <w:rPr>
          <w:rFonts w:ascii="Times New Roman" w:hAnsi="Times New Roman" w:cs="Times New Roman"/>
          <w:b/>
          <w:bCs/>
        </w:rPr>
        <w:t>Skills:</w:t>
      </w:r>
    </w:p>
    <w:p w14:paraId="59D6CAC3" w14:textId="400EC86B" w:rsidR="002E1F91" w:rsidRPr="003C3706" w:rsidRDefault="002E1F91" w:rsidP="00570254">
      <w:pPr>
        <w:pStyle w:val="NormalWeb"/>
        <w:numPr>
          <w:ilvl w:val="0"/>
          <w:numId w:val="5"/>
        </w:numPr>
        <w:spacing w:before="0" w:beforeAutospacing="0" w:after="0" w:afterAutospacing="0"/>
      </w:pPr>
      <w:r w:rsidRPr="003C3706">
        <w:rPr>
          <w:rFonts w:ascii="Times New Roman" w:hAnsi="Times New Roman" w:cs="Times New Roman"/>
        </w:rPr>
        <w:t>Desire to foster the faith life of the community and advance the mission of the Church</w:t>
      </w:r>
    </w:p>
    <w:p w14:paraId="202D7B46" w14:textId="6A27554A" w:rsidR="002E1F91" w:rsidRPr="003C3706" w:rsidRDefault="002E1F91" w:rsidP="00570254">
      <w:pPr>
        <w:pStyle w:val="NormalWeb"/>
        <w:numPr>
          <w:ilvl w:val="0"/>
          <w:numId w:val="5"/>
        </w:numPr>
        <w:spacing w:before="0" w:beforeAutospacing="0" w:after="0" w:afterAutospacing="0"/>
      </w:pPr>
      <w:r w:rsidRPr="003C3706">
        <w:rPr>
          <w:rFonts w:ascii="Times New Roman" w:hAnsi="Times New Roman" w:cs="Times New Roman"/>
        </w:rPr>
        <w:t>Welcoming and personable</w:t>
      </w:r>
    </w:p>
    <w:p w14:paraId="0BDEFD81" w14:textId="3855789B" w:rsidR="002E1F91" w:rsidRPr="003C3706" w:rsidRDefault="002E1F91" w:rsidP="00570254">
      <w:pPr>
        <w:pStyle w:val="NormalWeb"/>
        <w:numPr>
          <w:ilvl w:val="0"/>
          <w:numId w:val="5"/>
        </w:numPr>
        <w:spacing w:before="0" w:beforeAutospacing="0" w:after="0" w:afterAutospacing="0"/>
      </w:pPr>
      <w:r w:rsidRPr="003C3706">
        <w:rPr>
          <w:rFonts w:ascii="Times New Roman" w:hAnsi="Times New Roman" w:cs="Times New Roman"/>
        </w:rPr>
        <w:t>Strategic vision</w:t>
      </w:r>
      <w:r w:rsidR="00FE6F2F">
        <w:rPr>
          <w:rFonts w:ascii="Times New Roman" w:hAnsi="Times New Roman" w:cs="Times New Roman"/>
        </w:rPr>
        <w:t xml:space="preserve">, </w:t>
      </w:r>
      <w:r w:rsidRPr="003C3706">
        <w:rPr>
          <w:rFonts w:ascii="Times New Roman" w:hAnsi="Times New Roman" w:cs="Times New Roman"/>
        </w:rPr>
        <w:t>planning</w:t>
      </w:r>
      <w:r w:rsidR="00FE6F2F">
        <w:rPr>
          <w:rFonts w:ascii="Times New Roman" w:hAnsi="Times New Roman" w:cs="Times New Roman"/>
        </w:rPr>
        <w:t>, and follow-through</w:t>
      </w:r>
    </w:p>
    <w:p w14:paraId="04B005E0" w14:textId="51DD8CAF" w:rsidR="002E1F91" w:rsidRPr="003C3706" w:rsidRDefault="002E1F91" w:rsidP="00570254">
      <w:pPr>
        <w:pStyle w:val="NormalWeb"/>
        <w:numPr>
          <w:ilvl w:val="0"/>
          <w:numId w:val="5"/>
        </w:numPr>
        <w:spacing w:before="0" w:beforeAutospacing="0" w:after="0" w:afterAutospacing="0"/>
      </w:pPr>
      <w:r w:rsidRPr="003C3706">
        <w:rPr>
          <w:rFonts w:ascii="Times New Roman" w:hAnsi="Times New Roman" w:cs="Times New Roman"/>
        </w:rPr>
        <w:t>Ability to engage the community in vision</w:t>
      </w:r>
    </w:p>
    <w:p w14:paraId="6FDE04D7" w14:textId="3B6AF39D" w:rsidR="002E1F91" w:rsidRPr="003C3706" w:rsidRDefault="002E1F91" w:rsidP="00570254">
      <w:pPr>
        <w:pStyle w:val="NormalWeb"/>
        <w:numPr>
          <w:ilvl w:val="0"/>
          <w:numId w:val="5"/>
        </w:numPr>
        <w:spacing w:before="0" w:beforeAutospacing="0" w:after="0" w:afterAutospacing="0"/>
      </w:pPr>
      <w:r w:rsidRPr="003C3706">
        <w:rPr>
          <w:rFonts w:ascii="Times New Roman" w:hAnsi="Times New Roman" w:cs="Times New Roman"/>
        </w:rPr>
        <w:t>Collaborative team builder</w:t>
      </w:r>
    </w:p>
    <w:p w14:paraId="336C9B3A" w14:textId="111096F2" w:rsidR="002E1F91" w:rsidRPr="003C3706" w:rsidRDefault="002E1F91" w:rsidP="00570254">
      <w:pPr>
        <w:pStyle w:val="NormalWeb"/>
        <w:numPr>
          <w:ilvl w:val="0"/>
          <w:numId w:val="5"/>
        </w:numPr>
        <w:spacing w:before="0" w:beforeAutospacing="0" w:after="0" w:afterAutospacing="0"/>
      </w:pPr>
      <w:r w:rsidRPr="003C3706">
        <w:rPr>
          <w:rFonts w:ascii="Times New Roman" w:hAnsi="Times New Roman" w:cs="Times New Roman"/>
        </w:rPr>
        <w:t>Excellent communication</w:t>
      </w:r>
    </w:p>
    <w:p w14:paraId="688BC1EE" w14:textId="447B6B46" w:rsidR="002E1F91" w:rsidRPr="003C3706" w:rsidRDefault="002E1F91" w:rsidP="00570254">
      <w:pPr>
        <w:pStyle w:val="NormalWeb"/>
        <w:numPr>
          <w:ilvl w:val="0"/>
          <w:numId w:val="5"/>
        </w:numPr>
        <w:spacing w:before="0" w:beforeAutospacing="0" w:after="0" w:afterAutospacing="0"/>
      </w:pPr>
      <w:r w:rsidRPr="003C3706">
        <w:rPr>
          <w:rFonts w:ascii="Times New Roman" w:hAnsi="Times New Roman" w:cs="Times New Roman"/>
        </w:rPr>
        <w:t xml:space="preserve">Curricular and co-curricular leadership </w:t>
      </w:r>
    </w:p>
    <w:p w14:paraId="549BBAB3" w14:textId="4DCF4075" w:rsidR="002E1F91" w:rsidRPr="003C3706" w:rsidRDefault="002E1F91" w:rsidP="00570254">
      <w:pPr>
        <w:pStyle w:val="NormalWeb"/>
        <w:numPr>
          <w:ilvl w:val="0"/>
          <w:numId w:val="5"/>
        </w:numPr>
        <w:spacing w:before="0" w:beforeAutospacing="0" w:after="0" w:afterAutospacing="0"/>
      </w:pPr>
      <w:r w:rsidRPr="003C3706">
        <w:rPr>
          <w:rFonts w:ascii="Times New Roman" w:hAnsi="Times New Roman" w:cs="Times New Roman"/>
        </w:rPr>
        <w:t>Operational organization and problem solving</w:t>
      </w:r>
    </w:p>
    <w:p w14:paraId="75564CCD" w14:textId="22E8B527" w:rsidR="002E1F91" w:rsidRDefault="002E1F91" w:rsidP="00570254">
      <w:pPr>
        <w:pStyle w:val="NormalWeb"/>
        <w:numPr>
          <w:ilvl w:val="0"/>
          <w:numId w:val="5"/>
        </w:numPr>
        <w:spacing w:before="0" w:beforeAutospacing="0" w:after="0" w:afterAutospacing="0"/>
        <w:rPr>
          <w:rFonts w:ascii="Times New Roman" w:hAnsi="Times New Roman" w:cs="Times New Roman"/>
        </w:rPr>
      </w:pPr>
      <w:r w:rsidRPr="003C3706">
        <w:rPr>
          <w:rFonts w:ascii="Times New Roman" w:hAnsi="Times New Roman" w:cs="Times New Roman"/>
        </w:rPr>
        <w:t>Responsive decision making</w:t>
      </w:r>
    </w:p>
    <w:p w14:paraId="7F1FCECC" w14:textId="77777777" w:rsidR="003C3706" w:rsidRPr="003C3706" w:rsidRDefault="003C3706" w:rsidP="002E1F91">
      <w:pPr>
        <w:pStyle w:val="NormalWeb"/>
        <w:spacing w:before="0" w:beforeAutospacing="0" w:after="0" w:afterAutospacing="0"/>
      </w:pPr>
    </w:p>
    <w:p w14:paraId="0AC08956" w14:textId="77777777" w:rsidR="00F751C9" w:rsidRPr="003C3706" w:rsidRDefault="00F751C9" w:rsidP="00F751C9">
      <w:pPr>
        <w:autoSpaceDE w:val="0"/>
        <w:autoSpaceDN w:val="0"/>
        <w:adjustRightInd w:val="0"/>
        <w:spacing w:after="0" w:line="240" w:lineRule="auto"/>
        <w:rPr>
          <w:rFonts w:eastAsia="ArialMT" w:cstheme="minorHAnsi"/>
          <w:color w:val="1155CD"/>
        </w:rPr>
      </w:pPr>
      <w:r w:rsidRPr="003C3706">
        <w:rPr>
          <w:rFonts w:eastAsia="ArialMT" w:cstheme="minorHAnsi"/>
          <w:color w:val="000000"/>
        </w:rPr>
        <w:t xml:space="preserve">Learn more about Our Lady of Consolation School </w:t>
      </w:r>
      <w:r w:rsidRPr="003C3706">
        <w:rPr>
          <w:rFonts w:eastAsia="ArialMT" w:cstheme="minorHAnsi"/>
          <w:color w:val="1155CD"/>
        </w:rPr>
        <w:t>https://olcparishrockford.com/school/</w:t>
      </w:r>
    </w:p>
    <w:p w14:paraId="1761701A" w14:textId="77777777" w:rsidR="00F751C9" w:rsidRPr="003C3706" w:rsidRDefault="00F751C9" w:rsidP="00F751C9">
      <w:pPr>
        <w:autoSpaceDE w:val="0"/>
        <w:autoSpaceDN w:val="0"/>
        <w:adjustRightInd w:val="0"/>
        <w:spacing w:after="0" w:line="240" w:lineRule="auto"/>
        <w:rPr>
          <w:rFonts w:eastAsia="ArialMT" w:cstheme="minorHAnsi"/>
          <w:color w:val="1155CD"/>
        </w:rPr>
      </w:pPr>
      <w:r w:rsidRPr="003C3706">
        <w:rPr>
          <w:rFonts w:eastAsia="ArialMT" w:cstheme="minorHAnsi"/>
          <w:color w:val="000000"/>
        </w:rPr>
        <w:t xml:space="preserve">or </w:t>
      </w:r>
      <w:r w:rsidRPr="003C3706">
        <w:rPr>
          <w:rFonts w:eastAsia="ArialMT" w:cstheme="minorHAnsi"/>
          <w:color w:val="1155CD"/>
        </w:rPr>
        <w:t>https://www.facebook.com/OLCSchoolRockford</w:t>
      </w:r>
    </w:p>
    <w:p w14:paraId="10165058" w14:textId="77777777"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add - diocesan application</w:t>
      </w:r>
    </w:p>
    <w:p w14:paraId="4314EA9A" w14:textId="77777777"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Please send letter of intent and resume to:</w:t>
      </w:r>
    </w:p>
    <w:p w14:paraId="1478FD59" w14:textId="77777777"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Our Lady of Consolation School</w:t>
      </w:r>
    </w:p>
    <w:p w14:paraId="009C0C4A" w14:textId="77777777"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Principal Search Committee</w:t>
      </w:r>
    </w:p>
    <w:p w14:paraId="7D9014E6" w14:textId="03BAAA74"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 xml:space="preserve">℅ Mr. Tim Warwick, Board President &amp; Father Dominic Couturier, Pastor </w:t>
      </w:r>
    </w:p>
    <w:p w14:paraId="1B7EA73B" w14:textId="77777777"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4865 11 Mile Rd. NE</w:t>
      </w:r>
    </w:p>
    <w:p w14:paraId="64E24232" w14:textId="77777777"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Rockford, MI 49341</w:t>
      </w:r>
    </w:p>
    <w:p w14:paraId="5712681B" w14:textId="77A3909B" w:rsidR="00F751C9" w:rsidRPr="003C3706" w:rsidRDefault="00F751C9" w:rsidP="00F751C9">
      <w:pPr>
        <w:autoSpaceDE w:val="0"/>
        <w:autoSpaceDN w:val="0"/>
        <w:adjustRightInd w:val="0"/>
        <w:spacing w:after="0" w:line="240" w:lineRule="auto"/>
        <w:rPr>
          <w:rFonts w:eastAsia="ArialMT" w:cstheme="minorHAnsi"/>
          <w:color w:val="000000"/>
        </w:rPr>
      </w:pPr>
      <w:r w:rsidRPr="003C3706">
        <w:rPr>
          <w:rFonts w:eastAsia="ArialMT" w:cstheme="minorHAnsi"/>
          <w:color w:val="000000"/>
        </w:rPr>
        <w:t xml:space="preserve">Or to </w:t>
      </w:r>
      <w:hyperlink r:id="rId5" w:history="1">
        <w:r w:rsidRPr="003C3706">
          <w:rPr>
            <w:rStyle w:val="Hyperlink"/>
            <w:rFonts w:eastAsia="ArialMT" w:cstheme="minorHAnsi"/>
          </w:rPr>
          <w:t>twarwick@olcschoolrockford.org</w:t>
        </w:r>
      </w:hyperlink>
      <w:r w:rsidRPr="003C3706">
        <w:rPr>
          <w:rFonts w:eastAsia="ArialMT" w:cstheme="minorHAnsi"/>
          <w:color w:val="000000"/>
        </w:rPr>
        <w:t xml:space="preserve"> &amp; </w:t>
      </w:r>
      <w:r w:rsidRPr="003C3706">
        <w:rPr>
          <w:rFonts w:eastAsia="ArialMT" w:cstheme="minorHAnsi"/>
          <w:color w:val="4472C4" w:themeColor="accent1"/>
          <w:u w:val="single"/>
        </w:rPr>
        <w:t>dcouturier@olcparish.net</w:t>
      </w:r>
    </w:p>
    <w:p w14:paraId="41F2C3BD" w14:textId="492478D5" w:rsidR="00F751C9" w:rsidRPr="003C3706" w:rsidRDefault="00FE6F2F" w:rsidP="00F751C9">
      <w:pPr>
        <w:rPr>
          <w:rFonts w:cstheme="minorHAnsi"/>
        </w:rPr>
      </w:pPr>
      <w:r>
        <w:rPr>
          <w:rFonts w:eastAsia="ArialMT" w:cstheme="minorHAnsi"/>
          <w:color w:val="000000"/>
        </w:rPr>
        <w:t>Applications will be accepted until position is filled</w:t>
      </w:r>
    </w:p>
    <w:sectPr w:rsidR="00F751C9" w:rsidRPr="003C3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2855"/>
    <w:multiLevelType w:val="hybridMultilevel"/>
    <w:tmpl w:val="859E6720"/>
    <w:lvl w:ilvl="0" w:tplc="138A1060">
      <w:start w:val="1"/>
      <w:numFmt w:val="decimal"/>
      <w:lvlText w:val="%1."/>
      <w:lvlJc w:val="left"/>
      <w:pPr>
        <w:ind w:left="800" w:hanging="44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517C3"/>
    <w:multiLevelType w:val="hybridMultilevel"/>
    <w:tmpl w:val="33F0FB76"/>
    <w:lvl w:ilvl="0" w:tplc="9E1036C6">
      <w:start w:val="1"/>
      <w:numFmt w:val="decimal"/>
      <w:lvlText w:val="%1."/>
      <w:lvlJc w:val="left"/>
      <w:pPr>
        <w:ind w:left="800" w:hanging="44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03EEA"/>
    <w:multiLevelType w:val="hybridMultilevel"/>
    <w:tmpl w:val="A71A3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C10C7"/>
    <w:multiLevelType w:val="hybridMultilevel"/>
    <w:tmpl w:val="8B641664"/>
    <w:lvl w:ilvl="0" w:tplc="9E1036C6">
      <w:start w:val="1"/>
      <w:numFmt w:val="decimal"/>
      <w:lvlText w:val="%1."/>
      <w:lvlJc w:val="left"/>
      <w:pPr>
        <w:ind w:left="800" w:hanging="44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97507"/>
    <w:multiLevelType w:val="hybridMultilevel"/>
    <w:tmpl w:val="DBCCE088"/>
    <w:lvl w:ilvl="0" w:tplc="138A1060">
      <w:start w:val="1"/>
      <w:numFmt w:val="decimal"/>
      <w:lvlText w:val="%1."/>
      <w:lvlJc w:val="left"/>
      <w:pPr>
        <w:ind w:left="1160" w:hanging="44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AF2DEB"/>
    <w:multiLevelType w:val="hybridMultilevel"/>
    <w:tmpl w:val="A5E49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4552200">
    <w:abstractNumId w:val="2"/>
  </w:num>
  <w:num w:numId="2" w16cid:durableId="1009794655">
    <w:abstractNumId w:val="1"/>
  </w:num>
  <w:num w:numId="3" w16cid:durableId="1047872181">
    <w:abstractNumId w:val="3"/>
  </w:num>
  <w:num w:numId="4" w16cid:durableId="1737968975">
    <w:abstractNumId w:val="0"/>
  </w:num>
  <w:num w:numId="5" w16cid:durableId="668824188">
    <w:abstractNumId w:val="4"/>
  </w:num>
  <w:num w:numId="6" w16cid:durableId="1888948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C9"/>
    <w:rsid w:val="000469E7"/>
    <w:rsid w:val="00100A00"/>
    <w:rsid w:val="002E1F91"/>
    <w:rsid w:val="003C3706"/>
    <w:rsid w:val="0052201B"/>
    <w:rsid w:val="00570254"/>
    <w:rsid w:val="00641018"/>
    <w:rsid w:val="00724BF4"/>
    <w:rsid w:val="00F751C9"/>
    <w:rsid w:val="00F86B30"/>
    <w:rsid w:val="00FE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54F"/>
  <w15:chartTrackingRefBased/>
  <w15:docId w15:val="{83655D90-F634-4443-89D4-9A97235C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1C9"/>
    <w:rPr>
      <w:color w:val="0563C1" w:themeColor="hyperlink"/>
      <w:u w:val="single"/>
    </w:rPr>
  </w:style>
  <w:style w:type="character" w:styleId="UnresolvedMention">
    <w:name w:val="Unresolved Mention"/>
    <w:basedOn w:val="DefaultParagraphFont"/>
    <w:uiPriority w:val="99"/>
    <w:semiHidden/>
    <w:unhideWhenUsed/>
    <w:rsid w:val="00F751C9"/>
    <w:rPr>
      <w:color w:val="605E5C"/>
      <w:shd w:val="clear" w:color="auto" w:fill="E1DFDD"/>
    </w:rPr>
  </w:style>
  <w:style w:type="paragraph" w:styleId="NormalWeb">
    <w:name w:val="Normal (Web)"/>
    <w:basedOn w:val="Normal"/>
    <w:uiPriority w:val="99"/>
    <w:semiHidden/>
    <w:unhideWhenUsed/>
    <w:rsid w:val="002E1F9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0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warwick@olcschoolrockfor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Office Word</Application>
  <DocSecurity>0</DocSecurity>
  <Lines>19</Lines>
  <Paragraphs>5</Paragraphs>
  <ScaleCrop>false</ScaleCrop>
  <Company>Byrne</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Warwick</dc:creator>
  <cp:keywords/>
  <dc:description/>
  <cp:lastModifiedBy>Erik Schumacher</cp:lastModifiedBy>
  <cp:revision>4</cp:revision>
  <dcterms:created xsi:type="dcterms:W3CDTF">2024-11-11T13:48:00Z</dcterms:created>
  <dcterms:modified xsi:type="dcterms:W3CDTF">2024-11-11T13:48:00Z</dcterms:modified>
</cp:coreProperties>
</file>